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bookmarkEnd w:id="0"/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743C5" w:rsidRDefault="00A743C5" w:rsidP="00A743C5">
      <w:pPr>
        <w:spacing w:line="240" w:lineRule="auto"/>
      </w:pPr>
    </w:p>
    <w:p w:rsidR="00A743C5" w:rsidRPr="00A743C5" w:rsidRDefault="00A743C5" w:rsidP="00A743C5">
      <w:pPr>
        <w:jc w:val="center"/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DICHIARAZIONE DI INSUSSISTENZA DI CAUSE DI INCOMPATIBILITÀ O INCONFERIBILITÀ</w:t>
      </w:r>
    </w:p>
    <w:p w:rsidR="00CB79AD" w:rsidRPr="00CB79AD" w:rsidRDefault="00CB79AD" w:rsidP="00CB79AD">
      <w:pPr>
        <w:spacing w:line="360" w:lineRule="auto"/>
        <w:jc w:val="center"/>
        <w:rPr>
          <w:rFonts w:asciiTheme="minorHAnsi" w:hAnsiTheme="minorHAnsi"/>
          <w:bCs/>
          <w:i/>
          <w:iCs/>
          <w:sz w:val="22"/>
          <w:szCs w:val="22"/>
        </w:rPr>
      </w:pPr>
      <w:r w:rsidRPr="00CB79AD">
        <w:rPr>
          <w:rFonts w:asciiTheme="minorHAnsi" w:hAnsiTheme="minorHAnsi"/>
          <w:bCs/>
          <w:i/>
          <w:iCs/>
          <w:sz w:val="22"/>
          <w:szCs w:val="22"/>
        </w:rPr>
        <w:t>Piano Nazionale Di Ripresa E Resilienza - Missione 4: Istruzione E Ricerca - Componente 1 Potenziamento dell’offerta dei servizi di istruzione: dagli asili nido alle Università – investimento 2.1 “Didattica digitale integrata e formazione alla transizione dig</w:t>
      </w:r>
      <w:bookmarkStart w:id="1" w:name="_GoBack"/>
      <w:bookmarkEnd w:id="1"/>
      <w:r w:rsidRPr="00CB79AD">
        <w:rPr>
          <w:rFonts w:asciiTheme="minorHAnsi" w:hAnsiTheme="minorHAnsi"/>
          <w:bCs/>
          <w:i/>
          <w:iCs/>
          <w:sz w:val="22"/>
          <w:szCs w:val="22"/>
        </w:rPr>
        <w:t xml:space="preserve">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</w:t>
      </w:r>
      <w:proofErr w:type="spellStart"/>
      <w:r w:rsidRPr="00CB79AD">
        <w:rPr>
          <w:rFonts w:asciiTheme="minorHAnsi" w:hAnsiTheme="minorHAnsi"/>
          <w:bCs/>
          <w:i/>
          <w:iCs/>
          <w:sz w:val="22"/>
          <w:szCs w:val="22"/>
        </w:rPr>
        <w:t>Next</w:t>
      </w:r>
      <w:proofErr w:type="spellEnd"/>
      <w:r w:rsidRPr="00CB79AD">
        <w:rPr>
          <w:rFonts w:asciiTheme="minorHAnsi" w:hAnsiTheme="minorHAnsi"/>
          <w:bCs/>
          <w:i/>
          <w:iCs/>
          <w:sz w:val="22"/>
          <w:szCs w:val="22"/>
        </w:rPr>
        <w:t xml:space="preserve"> Generation EU</w:t>
      </w:r>
    </w:p>
    <w:p w:rsidR="00CB79AD" w:rsidRPr="00CB79AD" w:rsidRDefault="00CB79AD" w:rsidP="00CB79AD">
      <w:pPr>
        <w:spacing w:line="360" w:lineRule="auto"/>
        <w:jc w:val="center"/>
        <w:rPr>
          <w:rFonts w:asciiTheme="minorHAnsi" w:hAnsiTheme="minorHAnsi"/>
          <w:bCs/>
          <w:i/>
          <w:iCs/>
          <w:sz w:val="22"/>
          <w:szCs w:val="22"/>
        </w:rPr>
      </w:pPr>
      <w:r w:rsidRPr="00CB79AD">
        <w:rPr>
          <w:rFonts w:asciiTheme="minorHAnsi" w:hAnsiTheme="minorHAnsi"/>
          <w:bCs/>
          <w:i/>
          <w:iCs/>
          <w:sz w:val="22"/>
          <w:szCs w:val="22"/>
        </w:rPr>
        <w:t>Formazione del personale scolastico per la transizione digitale (D.M. 66/2023)</w:t>
      </w:r>
    </w:p>
    <w:p w:rsidR="00CB79AD" w:rsidRPr="00CB79AD" w:rsidRDefault="00CB79AD" w:rsidP="00CB79AD">
      <w:pPr>
        <w:spacing w:line="360" w:lineRule="auto"/>
        <w:jc w:val="center"/>
        <w:rPr>
          <w:rFonts w:asciiTheme="minorHAnsi" w:hAnsiTheme="minorHAnsi"/>
          <w:bCs/>
          <w:i/>
          <w:iCs/>
          <w:sz w:val="22"/>
          <w:szCs w:val="22"/>
        </w:rPr>
      </w:pPr>
    </w:p>
    <w:p w:rsidR="00CB79AD" w:rsidRPr="00CB79AD" w:rsidRDefault="00CB79AD" w:rsidP="00CB79AD">
      <w:pPr>
        <w:spacing w:line="360" w:lineRule="auto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bookmarkStart w:id="2" w:name="_Hlk176091236"/>
      <w:r w:rsidRPr="00CB79AD">
        <w:rPr>
          <w:rFonts w:asciiTheme="minorHAnsi" w:hAnsiTheme="minorHAnsi"/>
          <w:b/>
          <w:bCs/>
          <w:iCs/>
          <w:sz w:val="22"/>
          <w:szCs w:val="22"/>
        </w:rPr>
        <w:t>CUP: J34D23004000006</w:t>
      </w:r>
    </w:p>
    <w:p w:rsidR="00CB79AD" w:rsidRPr="00CB79AD" w:rsidRDefault="00CB79AD" w:rsidP="00CB79AD">
      <w:pPr>
        <w:spacing w:line="360" w:lineRule="auto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 w:rsidRPr="00CB79AD">
        <w:rPr>
          <w:rFonts w:asciiTheme="minorHAnsi" w:hAnsiTheme="minorHAnsi"/>
          <w:b/>
          <w:bCs/>
          <w:iCs/>
          <w:sz w:val="22"/>
          <w:szCs w:val="22"/>
        </w:rPr>
        <w:t>CNP:M4C1I2.1-2023-1222-P-42390</w:t>
      </w:r>
    </w:p>
    <w:p w:rsidR="00CB79AD" w:rsidRPr="00CB79AD" w:rsidRDefault="00CB79AD" w:rsidP="00CB79AD">
      <w:pPr>
        <w:spacing w:line="360" w:lineRule="auto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 w:rsidRPr="00CB79AD">
        <w:rPr>
          <w:rFonts w:asciiTheme="minorHAnsi" w:hAnsiTheme="minorHAnsi"/>
          <w:b/>
          <w:bCs/>
          <w:iCs/>
          <w:sz w:val="22"/>
          <w:szCs w:val="22"/>
        </w:rPr>
        <w:t>TITOLO DEL PROGETTO: Cresciamo in digitale</w:t>
      </w:r>
    </w:p>
    <w:bookmarkEnd w:id="2"/>
    <w:p w:rsidR="00CB79AD" w:rsidRPr="00CB79AD" w:rsidRDefault="00CB79AD" w:rsidP="00CB79AD">
      <w:pPr>
        <w:spacing w:line="360" w:lineRule="auto"/>
        <w:rPr>
          <w:rFonts w:asciiTheme="minorHAnsi" w:hAnsiTheme="minorHAnsi"/>
          <w:b/>
          <w:bCs/>
          <w:iCs/>
          <w:sz w:val="22"/>
          <w:szCs w:val="22"/>
        </w:rPr>
      </w:pPr>
    </w:p>
    <w:p w:rsidR="00A743C5" w:rsidRPr="00A743C5" w:rsidRDefault="00A743C5" w:rsidP="00A743C5">
      <w:pPr>
        <w:spacing w:line="360" w:lineRule="auto"/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 xml:space="preserve">Il/La sottoscritto/a _______________________________________ nato/a il _________________________ </w:t>
      </w:r>
    </w:p>
    <w:p w:rsidR="00A743C5" w:rsidRPr="00A743C5" w:rsidRDefault="00A743C5" w:rsidP="00A743C5">
      <w:pPr>
        <w:spacing w:line="360" w:lineRule="auto"/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a________________________________________( _____ ) C.F.___________________________________</w:t>
      </w:r>
    </w:p>
    <w:p w:rsidR="00A743C5" w:rsidRPr="00A743C5" w:rsidRDefault="00A743C5" w:rsidP="00A743C5">
      <w:pPr>
        <w:spacing w:line="360" w:lineRule="auto"/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residente a _____________________ ( ____ ) in via_____________________________________________</w:t>
      </w:r>
    </w:p>
    <w:p w:rsidR="00A743C5" w:rsidRPr="00A743C5" w:rsidRDefault="00A743C5" w:rsidP="00A743C5">
      <w:pPr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A743C5">
        <w:rPr>
          <w:rFonts w:asciiTheme="minorHAnsi" w:hAnsiTheme="minorHAnsi"/>
          <w:sz w:val="22"/>
          <w:szCs w:val="22"/>
        </w:rPr>
        <w:t>cell</w:t>
      </w:r>
      <w:proofErr w:type="spellEnd"/>
      <w:r w:rsidRPr="00A743C5">
        <w:rPr>
          <w:rFonts w:asciiTheme="minorHAnsi" w:hAnsiTheme="minorHAnsi"/>
          <w:sz w:val="22"/>
          <w:szCs w:val="22"/>
        </w:rPr>
        <w:t xml:space="preserve">._____________________ e-mail _________________________________________________________ </w:t>
      </w:r>
    </w:p>
    <w:p w:rsidR="00A743C5" w:rsidRPr="00A743C5" w:rsidRDefault="00A743C5" w:rsidP="00A743C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A743C5" w:rsidRPr="00A743C5" w:rsidRDefault="00A743C5" w:rsidP="00A743C5">
      <w:pPr>
        <w:spacing w:line="276" w:lineRule="auto"/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 xml:space="preserve">in qualità di aspirante per il conferimento dell’incarico di membro per la </w:t>
      </w:r>
      <w:r w:rsidR="00DA5197">
        <w:rPr>
          <w:rFonts w:asciiTheme="minorHAnsi" w:hAnsiTheme="minorHAnsi"/>
          <w:sz w:val="22"/>
          <w:szCs w:val="22"/>
        </w:rPr>
        <w:t>COMUNITA’ DI PRATICHE</w:t>
      </w:r>
    </w:p>
    <w:p w:rsidR="00A743C5" w:rsidRPr="00A743C5" w:rsidRDefault="00A743C5" w:rsidP="00A743C5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743C5" w:rsidRPr="00A743C5" w:rsidRDefault="00A743C5" w:rsidP="00A743C5">
      <w:pPr>
        <w:jc w:val="center"/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CONSAPEVOLE</w:t>
      </w: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delle sanzioni penali richiamate dall’art. 76 del D.P.R. 28/12/2000 N. 445, in caso di dichiarazioni</w:t>
      </w: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mendaci e della decadenza dei benefici eventualmente conseguenti al provvedimento emanato sulla base</w:t>
      </w: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di dichiarazioni non veritiere, di cui all’art. 75 del D.P.R. 28/12/2000 n. 445 ai sensi e per gli effetti</w:t>
      </w: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dell’art. 47 del citato D.P.R. 445/2000, sotto la propria responsabilità</w:t>
      </w: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</w:p>
    <w:p w:rsidR="00A743C5" w:rsidRPr="00A743C5" w:rsidRDefault="00A743C5" w:rsidP="00A743C5">
      <w:pPr>
        <w:jc w:val="center"/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DICHIARA</w:t>
      </w: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</w:p>
    <w:p w:rsidR="00A743C5" w:rsidRPr="00A743C5" w:rsidRDefault="00A743C5" w:rsidP="00A743C5">
      <w:pPr>
        <w:pStyle w:val="Paragrafoelenco"/>
        <w:widowControl/>
        <w:numPr>
          <w:ilvl w:val="0"/>
          <w:numId w:val="31"/>
        </w:numPr>
        <w:adjustRightInd/>
        <w:spacing w:line="259" w:lineRule="auto"/>
        <w:contextualSpacing/>
        <w:jc w:val="left"/>
        <w:textAlignment w:val="auto"/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 xml:space="preserve">di non trovarsi in nessuna delle condizioni di incompatibilità o </w:t>
      </w:r>
      <w:proofErr w:type="spellStart"/>
      <w:r w:rsidRPr="00A743C5">
        <w:rPr>
          <w:rFonts w:asciiTheme="minorHAnsi" w:hAnsiTheme="minorHAnsi"/>
          <w:sz w:val="22"/>
          <w:szCs w:val="22"/>
        </w:rPr>
        <w:t>inconferibilità</w:t>
      </w:r>
      <w:proofErr w:type="spellEnd"/>
      <w:r w:rsidRPr="00A743C5">
        <w:rPr>
          <w:rFonts w:asciiTheme="minorHAnsi" w:hAnsiTheme="minorHAnsi"/>
          <w:sz w:val="22"/>
          <w:szCs w:val="22"/>
        </w:rPr>
        <w:t xml:space="preserve"> ai sensi dell'art. 20, comma 2 del </w:t>
      </w:r>
      <w:proofErr w:type="spellStart"/>
      <w:r w:rsidRPr="00A743C5">
        <w:rPr>
          <w:rFonts w:asciiTheme="minorHAnsi" w:hAnsiTheme="minorHAnsi"/>
          <w:sz w:val="22"/>
          <w:szCs w:val="22"/>
        </w:rPr>
        <w:t>D.Lgs.</w:t>
      </w:r>
      <w:proofErr w:type="spellEnd"/>
      <w:r w:rsidRPr="00A743C5">
        <w:rPr>
          <w:rFonts w:asciiTheme="minorHAnsi" w:hAnsiTheme="minorHAnsi"/>
          <w:sz w:val="22"/>
          <w:szCs w:val="22"/>
        </w:rPr>
        <w:t xml:space="preserve"> 39/2013 recante "Disposizioni in materia di </w:t>
      </w:r>
      <w:proofErr w:type="spellStart"/>
      <w:r w:rsidRPr="00A743C5">
        <w:rPr>
          <w:rFonts w:asciiTheme="minorHAnsi" w:hAnsiTheme="minorHAnsi"/>
          <w:sz w:val="22"/>
          <w:szCs w:val="22"/>
        </w:rPr>
        <w:t>inconferibilità</w:t>
      </w:r>
      <w:proofErr w:type="spellEnd"/>
      <w:r w:rsidRPr="00A743C5">
        <w:rPr>
          <w:rFonts w:asciiTheme="minorHAnsi" w:hAnsiTheme="minorHAnsi"/>
          <w:sz w:val="22"/>
          <w:szCs w:val="22"/>
        </w:rPr>
        <w:t xml:space="preserve"> e incompatibilità di incarichi presso le pubbliche amministrazioni e presso gli enti privati in controllo pubblico", a norma dell'art.1, commi 49 e 50, della Legge 190/2012;</w:t>
      </w:r>
    </w:p>
    <w:p w:rsidR="00A743C5" w:rsidRPr="00A743C5" w:rsidRDefault="00A743C5" w:rsidP="00A743C5">
      <w:pPr>
        <w:pStyle w:val="Paragrafoelenco"/>
        <w:rPr>
          <w:rFonts w:asciiTheme="minorHAnsi" w:hAnsiTheme="minorHAnsi"/>
          <w:sz w:val="22"/>
          <w:szCs w:val="22"/>
        </w:rPr>
      </w:pPr>
    </w:p>
    <w:p w:rsidR="00A743C5" w:rsidRPr="00A743C5" w:rsidRDefault="00A743C5" w:rsidP="00A743C5">
      <w:pPr>
        <w:pStyle w:val="Paragrafoelenco"/>
        <w:widowControl/>
        <w:numPr>
          <w:ilvl w:val="0"/>
          <w:numId w:val="31"/>
        </w:numPr>
        <w:adjustRightInd/>
        <w:spacing w:line="259" w:lineRule="auto"/>
        <w:contextualSpacing/>
        <w:jc w:val="left"/>
        <w:textAlignment w:val="auto"/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  <w:r w:rsidRPr="00A743C5">
        <w:rPr>
          <w:rFonts w:asciiTheme="minorHAnsi" w:hAnsiTheme="minorHAnsi"/>
          <w:sz w:val="22"/>
          <w:szCs w:val="22"/>
        </w:rPr>
        <w:t>Luogo, data</w:t>
      </w:r>
      <w:r w:rsidRPr="00A743C5">
        <w:rPr>
          <w:rFonts w:asciiTheme="minorHAnsi" w:hAnsiTheme="minorHAnsi"/>
          <w:sz w:val="22"/>
          <w:szCs w:val="22"/>
        </w:rPr>
        <w:tab/>
      </w:r>
      <w:r w:rsidRPr="00A743C5">
        <w:rPr>
          <w:rFonts w:asciiTheme="minorHAnsi" w:hAnsiTheme="minorHAnsi"/>
          <w:sz w:val="22"/>
          <w:szCs w:val="22"/>
        </w:rPr>
        <w:tab/>
      </w:r>
      <w:r w:rsidRPr="00A743C5">
        <w:rPr>
          <w:rFonts w:asciiTheme="minorHAnsi" w:hAnsiTheme="minorHAnsi"/>
          <w:sz w:val="22"/>
          <w:szCs w:val="22"/>
        </w:rPr>
        <w:tab/>
      </w:r>
      <w:r w:rsidRPr="00A743C5">
        <w:rPr>
          <w:rFonts w:asciiTheme="minorHAnsi" w:hAnsiTheme="minorHAnsi"/>
          <w:sz w:val="22"/>
          <w:szCs w:val="22"/>
        </w:rPr>
        <w:tab/>
      </w:r>
      <w:r w:rsidRPr="00A743C5">
        <w:rPr>
          <w:rFonts w:asciiTheme="minorHAnsi" w:hAnsiTheme="minorHAnsi"/>
          <w:sz w:val="22"/>
          <w:szCs w:val="22"/>
        </w:rPr>
        <w:tab/>
      </w:r>
      <w:r w:rsidRPr="00A743C5">
        <w:rPr>
          <w:rFonts w:asciiTheme="minorHAnsi" w:hAnsiTheme="minorHAnsi"/>
          <w:sz w:val="22"/>
          <w:szCs w:val="22"/>
        </w:rPr>
        <w:tab/>
      </w:r>
      <w:r w:rsidRPr="00A743C5">
        <w:rPr>
          <w:rFonts w:asciiTheme="minorHAnsi" w:hAnsiTheme="minorHAnsi"/>
          <w:sz w:val="22"/>
          <w:szCs w:val="22"/>
        </w:rPr>
        <w:tab/>
      </w:r>
      <w:r w:rsidRPr="00A743C5">
        <w:rPr>
          <w:rFonts w:asciiTheme="minorHAnsi" w:hAnsiTheme="minorHAnsi"/>
          <w:sz w:val="22"/>
          <w:szCs w:val="22"/>
        </w:rPr>
        <w:tab/>
      </w:r>
      <w:r w:rsidRPr="00A743C5">
        <w:rPr>
          <w:rFonts w:asciiTheme="minorHAnsi" w:hAnsiTheme="minorHAnsi"/>
          <w:sz w:val="22"/>
          <w:szCs w:val="22"/>
        </w:rPr>
        <w:tab/>
      </w:r>
      <w:r w:rsidRPr="00A743C5">
        <w:rPr>
          <w:rFonts w:asciiTheme="minorHAnsi" w:hAnsiTheme="minorHAnsi"/>
          <w:sz w:val="22"/>
          <w:szCs w:val="22"/>
        </w:rPr>
        <w:tab/>
        <w:t>Firma</w:t>
      </w: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</w:p>
    <w:p w:rsidR="00A743C5" w:rsidRPr="00A743C5" w:rsidRDefault="00A743C5" w:rsidP="00A743C5">
      <w:pPr>
        <w:rPr>
          <w:rFonts w:asciiTheme="minorHAnsi" w:hAnsiTheme="minorHAnsi"/>
          <w:sz w:val="22"/>
          <w:szCs w:val="22"/>
        </w:rPr>
      </w:pPr>
    </w:p>
    <w:p w:rsidR="00141C77" w:rsidRPr="00A743C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A743C5" w:rsidTr="00FF5433">
        <w:tc>
          <w:tcPr>
            <w:tcW w:w="4814" w:type="dxa"/>
          </w:tcPr>
          <w:p w:rsidR="00FF5433" w:rsidRPr="00A743C5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FF5433" w:rsidRPr="00A743C5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433" w:rsidRPr="00A743C5" w:rsidTr="00FF5433">
        <w:tc>
          <w:tcPr>
            <w:tcW w:w="4814" w:type="dxa"/>
          </w:tcPr>
          <w:p w:rsidR="00FF5433" w:rsidRPr="00A743C5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B70A12" w:rsidRPr="00A743C5" w:rsidRDefault="00B70A1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70A12" w:rsidRPr="00A743C5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A743C5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870" w:rsidRDefault="009C6870">
      <w:r>
        <w:separator/>
      </w:r>
    </w:p>
  </w:endnote>
  <w:endnote w:type="continuationSeparator" w:id="0">
    <w:p w:rsidR="009C6870" w:rsidRDefault="009C6870">
      <w:r>
        <w:continuationSeparator/>
      </w:r>
    </w:p>
  </w:endnote>
  <w:endnote w:type="continuationNotice" w:id="1">
    <w:p w:rsidR="009C6870" w:rsidRDefault="009C6870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094DC4" w:rsidP="00C16B99">
        <w:pPr>
          <w:pStyle w:val="Pidipagina"/>
          <w:jc w:val="center"/>
          <w:rPr>
            <w:sz w:val="16"/>
          </w:rPr>
        </w:pPr>
        <w:r w:rsidRPr="00094DC4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121FF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094DC4">
        <w:pPr>
          <w:pStyle w:val="Pidipagina"/>
          <w:jc w:val="center"/>
          <w:rPr>
            <w:sz w:val="16"/>
          </w:rPr>
        </w:pPr>
        <w:r w:rsidRPr="00094DC4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870" w:rsidRDefault="009C6870">
      <w:r>
        <w:separator/>
      </w:r>
    </w:p>
  </w:footnote>
  <w:footnote w:type="continuationSeparator" w:id="0">
    <w:p w:rsidR="009C6870" w:rsidRDefault="009C6870">
      <w:r>
        <w:continuationSeparator/>
      </w:r>
    </w:p>
  </w:footnote>
  <w:footnote w:type="continuationNotice" w:id="1">
    <w:p w:rsidR="009C6870" w:rsidRDefault="009C6870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Default="00FF5433" w:rsidP="00D147DF">
    <w:pPr>
      <w:pStyle w:val="Intestazione"/>
      <w:jc w:val="right"/>
      <w:rPr>
        <w:rFonts w:asciiTheme="minorHAnsi" w:hAnsiTheme="minorHAnsi"/>
        <w:iCs/>
        <w:sz w:val="22"/>
        <w:szCs w:val="24"/>
      </w:rPr>
    </w:pPr>
    <w:r w:rsidRPr="008913B0">
      <w:rPr>
        <w:rFonts w:asciiTheme="minorHAnsi" w:hAnsiTheme="minorHAnsi"/>
        <w:iCs/>
        <w:sz w:val="22"/>
        <w:szCs w:val="24"/>
      </w:rPr>
      <w:t xml:space="preserve">Allegato </w:t>
    </w:r>
    <w:r w:rsidR="00A121FF">
      <w:rPr>
        <w:rFonts w:asciiTheme="minorHAnsi" w:hAnsiTheme="minorHAnsi"/>
        <w:iCs/>
        <w:sz w:val="22"/>
        <w:szCs w:val="24"/>
      </w:rPr>
      <w:t xml:space="preserve">C </w:t>
    </w:r>
    <w:r w:rsidRPr="008913B0">
      <w:rPr>
        <w:rFonts w:asciiTheme="minorHAnsi" w:hAnsiTheme="minorHAnsi"/>
        <w:iCs/>
        <w:sz w:val="22"/>
        <w:szCs w:val="24"/>
      </w:rPr>
      <w:t xml:space="preserve">all’Avviso </w:t>
    </w:r>
    <w:r w:rsidR="00D147DF" w:rsidRPr="008913B0">
      <w:rPr>
        <w:rFonts w:asciiTheme="minorHAnsi" w:hAnsiTheme="minorHAnsi"/>
        <w:iCs/>
        <w:sz w:val="22"/>
        <w:szCs w:val="24"/>
      </w:rPr>
      <w:t>Comunità di pratiche</w:t>
    </w:r>
  </w:p>
  <w:p w:rsidR="00A121FF" w:rsidRPr="008913B0" w:rsidRDefault="00A121FF" w:rsidP="00A121FF">
    <w:pPr>
      <w:pStyle w:val="Intestazione"/>
      <w:jc w:val="right"/>
      <w:rPr>
        <w:rFonts w:asciiTheme="minorHAnsi" w:hAnsiTheme="minorHAnsi"/>
        <w:iCs/>
        <w:sz w:val="22"/>
        <w:szCs w:val="24"/>
      </w:rPr>
    </w:pPr>
    <w:r>
      <w:rPr>
        <w:rFonts w:asciiTheme="minorHAnsi" w:hAnsiTheme="minorHAnsi"/>
        <w:iCs/>
        <w:sz w:val="22"/>
        <w:szCs w:val="24"/>
      </w:rPr>
      <w:t>ISTITUTO COMPRENSIVO SCHWEITZER - TERMOLI</w:t>
    </w:r>
  </w:p>
  <w:p w:rsidR="00A121FF" w:rsidRPr="008913B0" w:rsidRDefault="00A121FF" w:rsidP="00D147DF">
    <w:pPr>
      <w:pStyle w:val="Intestazione"/>
      <w:jc w:val="right"/>
      <w:rPr>
        <w:rFonts w:asciiTheme="minorHAnsi" w:hAnsiTheme="minorHAnsi"/>
        <w:iCs/>
        <w:sz w:val="22"/>
        <w:szCs w:val="24"/>
      </w:rPr>
    </w:pPr>
  </w:p>
  <w:p w:rsidR="00DC404B" w:rsidRPr="00D147DF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Pr="00D147DF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D147DF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95331"/>
    <w:multiLevelType w:val="hybridMultilevel"/>
    <w:tmpl w:val="D3DE7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DC4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6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E44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8A0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AB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1E7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06D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3B0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1B1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6870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1FF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3C5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AF718A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9AD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DF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19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6246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094DC4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094DC4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094DC4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94DC4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094DC4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094DC4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094DC4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094DC4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094DC4"/>
    <w:rPr>
      <w:position w:val="-3"/>
    </w:rPr>
  </w:style>
  <w:style w:type="paragraph" w:styleId="Corpodeltesto">
    <w:name w:val="Body Text"/>
    <w:basedOn w:val="Normale"/>
    <w:link w:val="CorpodeltestoCarattere"/>
    <w:rsid w:val="00094DC4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094DC4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094DC4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D147D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147DF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2024-10-02T16:46:00Z</dcterms:created>
  <dcterms:modified xsi:type="dcterms:W3CDTF">2024-10-02T16:46:00Z</dcterms:modified>
</cp:coreProperties>
</file>